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5DED" w14:textId="77777777" w:rsidR="0093498F" w:rsidRPr="00074D97" w:rsidRDefault="0093498F" w:rsidP="0093498F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8141E51" wp14:editId="36DBFB2B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1507" w14:textId="77777777" w:rsidR="0093498F" w:rsidRPr="006C7FF5" w:rsidRDefault="0093498F" w:rsidP="0093498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7BD595C4" w14:textId="77777777" w:rsidR="0093498F" w:rsidRPr="00BD48A9" w:rsidRDefault="0093498F" w:rsidP="0093498F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4BDF7384" w14:textId="77777777" w:rsidR="0093498F" w:rsidRPr="00BD48A9" w:rsidRDefault="0093498F" w:rsidP="0093498F">
      <w:pPr>
        <w:ind w:left="567" w:right="566"/>
        <w:jc w:val="both"/>
        <w:rPr>
          <w:bCs/>
          <w:sz w:val="22"/>
        </w:rPr>
      </w:pPr>
    </w:p>
    <w:p w14:paraId="3DF078AA" w14:textId="1995A9A0" w:rsidR="001358F1" w:rsidRDefault="005B0894" w:rsidP="00CA3B04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CONFINDUSTRIA VENETO EST: </w:t>
      </w:r>
      <w:r w:rsidR="006132C0">
        <w:rPr>
          <w:rFonts w:eastAsiaTheme="minorHAnsi"/>
          <w:b/>
          <w:bCs/>
          <w:color w:val="000000"/>
          <w:sz w:val="28"/>
          <w:szCs w:val="28"/>
          <w:lang w:eastAsia="en-US"/>
        </w:rPr>
        <w:t>LE CONGRATULAZIONI</w:t>
      </w:r>
      <w:r w:rsidR="0087451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A RICCARDO FORNASIER, NUOVO</w:t>
      </w:r>
      <w:r w:rsidR="001358F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PRESIDENTE </w:t>
      </w:r>
      <w:r w:rsidR="0087451E">
        <w:rPr>
          <w:rFonts w:eastAsiaTheme="minorHAnsi"/>
          <w:b/>
          <w:bCs/>
          <w:color w:val="000000"/>
          <w:sz w:val="28"/>
          <w:szCs w:val="28"/>
          <w:lang w:eastAsia="en-US"/>
        </w:rPr>
        <w:t>DEI GIOVANI IMPRENDITORI DI CONFINDUSTRIA VENETO</w:t>
      </w:r>
    </w:p>
    <w:p w14:paraId="7CC2C8F6" w14:textId="77777777" w:rsidR="001B196D" w:rsidRPr="00895CE2" w:rsidRDefault="001B196D" w:rsidP="00CA3B04">
      <w:pPr>
        <w:ind w:right="-1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14:paraId="74C554D8" w14:textId="6FB25561" w:rsidR="008F082B" w:rsidRDefault="0087451E" w:rsidP="00CA3B04">
      <w:pPr>
        <w:ind w:right="-1"/>
        <w:jc w:val="center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Carron e Gorza: </w:t>
      </w:r>
      <w:r w:rsidR="00F55A24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«</w:t>
      </w:r>
      <w:r w:rsidR="00F55A24">
        <w:rPr>
          <w:rFonts w:eastAsiaTheme="minorHAnsi"/>
          <w:i/>
          <w:iCs/>
          <w:color w:val="000000"/>
          <w:sz w:val="22"/>
          <w:szCs w:val="22"/>
          <w:lang w:eastAsia="en-US"/>
        </w:rPr>
        <w:t>I giovani imprenditori una risorsa per la crescita dei territori</w:t>
      </w:r>
      <w:r w:rsidR="00F55A24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»</w:t>
      </w:r>
    </w:p>
    <w:p w14:paraId="3FEB1294" w14:textId="77777777" w:rsidR="00567773" w:rsidRPr="00EC74BF" w:rsidRDefault="00567773" w:rsidP="0093498F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0681266" w14:textId="6B353B19" w:rsidR="001731CA" w:rsidRDefault="0093498F" w:rsidP="006E25C4">
      <w:pPr>
        <w:ind w:right="-1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(</w:t>
      </w:r>
      <w:r w:rsidR="00574141">
        <w:rPr>
          <w:rFonts w:eastAsiaTheme="minorHAnsi"/>
          <w:color w:val="000000"/>
          <w:sz w:val="22"/>
          <w:szCs w:val="22"/>
          <w:lang w:eastAsia="en-US"/>
        </w:rPr>
        <w:t>Padova-Treviso-Venezia-Rovigo</w:t>
      </w:r>
      <w:r w:rsidR="003D6156">
        <w:rPr>
          <w:rFonts w:eastAsiaTheme="minorHAnsi"/>
          <w:color w:val="000000"/>
          <w:sz w:val="22"/>
          <w:szCs w:val="22"/>
          <w:lang w:eastAsia="en-US"/>
        </w:rPr>
        <w:t xml:space="preserve"> - 24.</w:t>
      </w:r>
      <w:r w:rsidR="00F34FC2">
        <w:rPr>
          <w:rFonts w:eastAsiaTheme="minorHAnsi"/>
          <w:color w:val="000000"/>
          <w:sz w:val="22"/>
          <w:szCs w:val="22"/>
          <w:lang w:eastAsia="en-US"/>
        </w:rPr>
        <w:t>06.2025</w:t>
      </w:r>
      <w:r>
        <w:rPr>
          <w:rFonts w:eastAsiaTheme="minorHAnsi"/>
          <w:color w:val="000000"/>
          <w:sz w:val="22"/>
          <w:szCs w:val="22"/>
          <w:lang w:eastAsia="en-US"/>
        </w:rPr>
        <w:t>)</w:t>
      </w:r>
      <w:r w:rsidR="003D6156">
        <w:rPr>
          <w:rFonts w:eastAsiaTheme="minorHAnsi"/>
          <w:color w:val="000000"/>
          <w:sz w:val="22"/>
          <w:szCs w:val="22"/>
          <w:lang w:eastAsia="en-US"/>
        </w:rPr>
        <w:t xml:space="preserve"> - </w:t>
      </w:r>
      <w:r w:rsidR="001731CA">
        <w:rPr>
          <w:rFonts w:eastAsiaTheme="minorHAnsi"/>
          <w:color w:val="000000"/>
          <w:sz w:val="22"/>
          <w:szCs w:val="22"/>
          <w:lang w:eastAsia="en-US"/>
        </w:rPr>
        <w:t xml:space="preserve">A </w:t>
      </w:r>
      <w:r w:rsidR="00B25E6A">
        <w:rPr>
          <w:rFonts w:eastAsiaTheme="minorHAnsi"/>
          <w:b/>
          <w:bCs/>
          <w:color w:val="000000"/>
          <w:sz w:val="22"/>
          <w:szCs w:val="22"/>
          <w:lang w:eastAsia="en-US"/>
        </w:rPr>
        <w:t>Riccardo Fornasier</w:t>
      </w:r>
      <w:r w:rsidR="00525998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A61697">
        <w:rPr>
          <w:rFonts w:eastAsiaTheme="minorHAnsi"/>
          <w:color w:val="000000"/>
          <w:sz w:val="22"/>
          <w:szCs w:val="22"/>
          <w:lang w:eastAsia="en-US"/>
        </w:rPr>
        <w:t>imprenditore trevigiano</w:t>
      </w:r>
      <w:r w:rsidR="003D615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731CA">
        <w:rPr>
          <w:rFonts w:eastAsiaTheme="minorHAnsi"/>
          <w:color w:val="000000"/>
          <w:sz w:val="22"/>
          <w:szCs w:val="22"/>
          <w:lang w:eastAsia="en-US"/>
        </w:rPr>
        <w:t>eletto</w:t>
      </w:r>
      <w:r w:rsidR="003D615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4B4579">
        <w:rPr>
          <w:rFonts w:eastAsiaTheme="minorHAnsi"/>
          <w:color w:val="000000"/>
          <w:sz w:val="22"/>
          <w:szCs w:val="22"/>
          <w:lang w:eastAsia="en-US"/>
        </w:rPr>
        <w:t>nuovo</w:t>
      </w:r>
      <w:r w:rsidR="00F34FC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F34FC2" w:rsidRPr="00525998">
        <w:rPr>
          <w:rFonts w:eastAsiaTheme="minorHAnsi"/>
          <w:b/>
          <w:bCs/>
          <w:color w:val="000000"/>
          <w:sz w:val="22"/>
          <w:szCs w:val="22"/>
          <w:lang w:eastAsia="en-US"/>
        </w:rPr>
        <w:t>President</w:t>
      </w:r>
      <w:r w:rsidR="00C82E0D">
        <w:rPr>
          <w:rFonts w:eastAsiaTheme="minorHAnsi"/>
          <w:b/>
          <w:bCs/>
          <w:color w:val="000000"/>
          <w:sz w:val="22"/>
          <w:szCs w:val="22"/>
          <w:lang w:eastAsia="en-US"/>
        </w:rPr>
        <w:t>e d</w:t>
      </w:r>
      <w:r w:rsidR="004B4579">
        <w:rPr>
          <w:rFonts w:eastAsiaTheme="minorHAnsi"/>
          <w:b/>
          <w:bCs/>
          <w:color w:val="000000"/>
          <w:sz w:val="22"/>
          <w:szCs w:val="22"/>
          <w:lang w:eastAsia="en-US"/>
        </w:rPr>
        <w:t>ei Giovani Imprenditori di Confindustria Veneto</w:t>
      </w:r>
      <w:r w:rsidR="003D6156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1D0967">
        <w:rPr>
          <w:rFonts w:eastAsiaTheme="minorHAnsi"/>
          <w:color w:val="000000"/>
          <w:sz w:val="22"/>
          <w:szCs w:val="22"/>
          <w:lang w:eastAsia="en-US"/>
        </w:rPr>
        <w:t>le congratulazioni</w:t>
      </w:r>
      <w:r w:rsidR="003D6156">
        <w:rPr>
          <w:rFonts w:eastAsiaTheme="minorHAnsi"/>
          <w:color w:val="000000"/>
          <w:sz w:val="22"/>
          <w:szCs w:val="22"/>
          <w:lang w:eastAsia="en-US"/>
        </w:rPr>
        <w:t xml:space="preserve"> di </w:t>
      </w:r>
      <w:r w:rsidR="001D0967" w:rsidRPr="00212FBB">
        <w:rPr>
          <w:rFonts w:eastAsiaTheme="minorHAnsi"/>
          <w:b/>
          <w:bCs/>
          <w:color w:val="000000"/>
          <w:sz w:val="22"/>
          <w:szCs w:val="22"/>
          <w:lang w:eastAsia="en-US"/>
        </w:rPr>
        <w:t>Paola Carron</w:t>
      </w:r>
      <w:r w:rsidR="001D0967" w:rsidRPr="00E02732">
        <w:rPr>
          <w:rFonts w:eastAsiaTheme="minorHAnsi"/>
          <w:b/>
          <w:bCs/>
          <w:color w:val="000000"/>
          <w:sz w:val="22"/>
          <w:szCs w:val="22"/>
          <w:lang w:eastAsia="en-US"/>
        </w:rPr>
        <w:t>, Presidente di Confindustria Veneto Est</w:t>
      </w:r>
      <w:r w:rsidR="001D0967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e Luigi Gorza, Presidente del Gruppo Giovani Imprenditori di Confindustria Veneto Est.</w:t>
      </w:r>
    </w:p>
    <w:p w14:paraId="43DDA722" w14:textId="77777777" w:rsidR="001D0967" w:rsidRDefault="001D0967" w:rsidP="006E25C4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6D9F85C7" w14:textId="75F8627D" w:rsidR="0002447C" w:rsidRDefault="002E24F4" w:rsidP="002E24F4">
      <w:pPr>
        <w:ind w:right="-1"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«</w:t>
      </w:r>
      <w:r w:rsidR="00CB6ABA">
        <w:rPr>
          <w:rFonts w:eastAsiaTheme="minorHAnsi"/>
          <w:i/>
          <w:iCs/>
          <w:color w:val="000000"/>
          <w:sz w:val="22"/>
          <w:szCs w:val="22"/>
          <w:lang w:eastAsia="en-US"/>
        </w:rPr>
        <w:t>Le nostre più vive congratulazioni a Riccardo</w:t>
      </w:r>
      <w:r w:rsidR="00A90AC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e a tutta la sua squadra</w:t>
      </w:r>
      <w:r w:rsidR="00CB6AB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con gli auguri di buon lavoro. Siamo orgogliosi di questa elezione che valorizza </w:t>
      </w:r>
      <w:r w:rsidR="001C01B9">
        <w:rPr>
          <w:rFonts w:eastAsiaTheme="minorHAnsi"/>
          <w:i/>
          <w:iCs/>
          <w:color w:val="000000"/>
          <w:sz w:val="22"/>
          <w:szCs w:val="22"/>
          <w:lang w:eastAsia="en-US"/>
        </w:rPr>
        <w:t>il suo impegno pluriennale nel mondo associativo</w:t>
      </w:r>
      <w:r w:rsidR="0014153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, </w:t>
      </w:r>
      <w:r w:rsidR="007967BC">
        <w:rPr>
          <w:rFonts w:eastAsiaTheme="minorHAnsi"/>
          <w:i/>
          <w:iCs/>
          <w:color w:val="000000"/>
          <w:sz w:val="22"/>
          <w:szCs w:val="22"/>
          <w:lang w:eastAsia="en-US"/>
        </w:rPr>
        <w:t>focalizza</w:t>
      </w:r>
      <w:r w:rsidR="00141532">
        <w:rPr>
          <w:rFonts w:eastAsiaTheme="minorHAnsi"/>
          <w:i/>
          <w:iCs/>
          <w:color w:val="000000"/>
          <w:sz w:val="22"/>
          <w:szCs w:val="22"/>
          <w:lang w:eastAsia="en-US"/>
        </w:rPr>
        <w:t>to</w:t>
      </w:r>
      <w:r w:rsidR="007967BC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14153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in particolare </w:t>
      </w:r>
      <w:r w:rsidR="007967BC">
        <w:rPr>
          <w:rFonts w:eastAsiaTheme="minorHAnsi"/>
          <w:i/>
          <w:iCs/>
          <w:color w:val="000000"/>
          <w:sz w:val="22"/>
          <w:szCs w:val="22"/>
          <w:lang w:eastAsia="en-US"/>
        </w:rPr>
        <w:t>sul ruolo essenziale degli imprenditori giovani</w:t>
      </w:r>
      <w:r w:rsidR="0014153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nello sviluppo e nell’innovazione del nostro sistema economico e sociale</w:t>
      </w:r>
      <w:r w:rsidR="007967BC">
        <w:rPr>
          <w:rFonts w:eastAsiaTheme="minorHAnsi"/>
          <w:i/>
          <w:iCs/>
          <w:color w:val="000000"/>
          <w:sz w:val="22"/>
          <w:szCs w:val="22"/>
          <w:lang w:eastAsia="en-US"/>
        </w:rPr>
        <w:t>.</w:t>
      </w:r>
      <w:r w:rsidR="003D6156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È </w:t>
      </w:r>
      <w:r w:rsidR="00257B2D">
        <w:rPr>
          <w:rFonts w:eastAsiaTheme="minorHAnsi"/>
          <w:i/>
          <w:iCs/>
          <w:color w:val="000000"/>
          <w:sz w:val="22"/>
          <w:szCs w:val="22"/>
          <w:lang w:eastAsia="en-US"/>
        </w:rPr>
        <w:t>un’elezione che segue di pochi mesi quella di</w:t>
      </w:r>
      <w:r w:rsidR="003D6156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257B2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Alice Pretto, </w:t>
      </w:r>
      <w:proofErr w:type="spellStart"/>
      <w:r w:rsidR="00257B2D">
        <w:rPr>
          <w:rFonts w:eastAsiaTheme="minorHAnsi"/>
          <w:i/>
          <w:iCs/>
          <w:color w:val="000000"/>
          <w:sz w:val="22"/>
          <w:szCs w:val="22"/>
          <w:lang w:eastAsia="en-US"/>
        </w:rPr>
        <w:t>Past</w:t>
      </w:r>
      <w:proofErr w:type="spellEnd"/>
      <w:r w:rsidR="00257B2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="00257B2D">
        <w:rPr>
          <w:rFonts w:eastAsiaTheme="minorHAnsi"/>
          <w:i/>
          <w:iCs/>
          <w:color w:val="000000"/>
          <w:sz w:val="22"/>
          <w:szCs w:val="22"/>
          <w:lang w:eastAsia="en-US"/>
        </w:rPr>
        <w:t>President</w:t>
      </w:r>
      <w:proofErr w:type="spellEnd"/>
      <w:r w:rsidR="00257B2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dei Giovani di Confindustria Veneto Est, a Vicepresidente nazionale dei Giovani di Confindustria.</w:t>
      </w:r>
    </w:p>
    <w:p w14:paraId="31865627" w14:textId="1852B256" w:rsidR="002E24F4" w:rsidRDefault="007D494C" w:rsidP="002E24F4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Siamo certi che Riccardo saprà dare, come ha fatto in questi anni, un contributo importante alla rappresentanza d’impresa nella nostra regione</w:t>
      </w:r>
      <w:r w:rsidR="00CD6659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insieme al Presidente Raffaele Boscaini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. </w:t>
      </w:r>
      <w:r w:rsidR="00141532">
        <w:rPr>
          <w:rFonts w:eastAsiaTheme="minorHAnsi"/>
          <w:i/>
          <w:iCs/>
          <w:color w:val="000000"/>
          <w:sz w:val="22"/>
          <w:szCs w:val="22"/>
          <w:lang w:eastAsia="en-US"/>
        </w:rPr>
        <w:t>Come Associazione e come Giovani di CVE siamo a disposizione per ogni possibile sinergi</w:t>
      </w:r>
      <w:r w:rsidR="003D6156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a, </w:t>
      </w:r>
      <w:r w:rsidR="00405E57">
        <w:rPr>
          <w:rFonts w:eastAsiaTheme="minorHAnsi"/>
          <w:i/>
          <w:iCs/>
          <w:color w:val="000000"/>
          <w:sz w:val="22"/>
          <w:szCs w:val="22"/>
          <w:lang w:eastAsia="en-US"/>
        </w:rPr>
        <w:t>per affrontare e vincere</w:t>
      </w:r>
      <w:r w:rsidR="00AF49F0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una sfida comune per il bene del nostro territorio. Dobbiamo insieme operare per </w:t>
      </w:r>
      <w:r w:rsidR="00C72B1A">
        <w:rPr>
          <w:rFonts w:eastAsiaTheme="minorHAnsi"/>
          <w:i/>
          <w:iCs/>
          <w:color w:val="000000"/>
          <w:sz w:val="22"/>
          <w:szCs w:val="22"/>
          <w:lang w:eastAsia="en-US"/>
        </w:rPr>
        <w:t>attrarre i giovani e i loro progetti di impresa</w:t>
      </w:r>
      <w:r w:rsidR="00405E57">
        <w:rPr>
          <w:rFonts w:eastAsiaTheme="minorHAnsi"/>
          <w:i/>
          <w:iCs/>
          <w:color w:val="000000"/>
          <w:sz w:val="22"/>
          <w:szCs w:val="22"/>
          <w:lang w:eastAsia="en-US"/>
        </w:rPr>
        <w:t>,</w:t>
      </w:r>
      <w:r w:rsidR="00C72B1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creando un ambiente favorevole </w:t>
      </w:r>
      <w:r w:rsidR="00405E57">
        <w:rPr>
          <w:rFonts w:eastAsiaTheme="minorHAnsi"/>
          <w:i/>
          <w:iCs/>
          <w:color w:val="000000"/>
          <w:sz w:val="22"/>
          <w:szCs w:val="22"/>
          <w:lang w:eastAsia="en-US"/>
        </w:rPr>
        <w:t>alla</w:t>
      </w:r>
      <w:r w:rsidR="00C72B1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loro crescita </w:t>
      </w:r>
      <w:r w:rsidR="007C6E77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sia </w:t>
      </w:r>
      <w:r w:rsidR="00C72B1A">
        <w:rPr>
          <w:rFonts w:eastAsiaTheme="minorHAnsi"/>
          <w:i/>
          <w:iCs/>
          <w:color w:val="000000"/>
          <w:sz w:val="22"/>
          <w:szCs w:val="22"/>
          <w:lang w:eastAsia="en-US"/>
        </w:rPr>
        <w:t>professionale</w:t>
      </w:r>
      <w:r w:rsidR="00CD48A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7C6E77">
        <w:rPr>
          <w:rFonts w:eastAsiaTheme="minorHAnsi"/>
          <w:i/>
          <w:iCs/>
          <w:color w:val="000000"/>
          <w:sz w:val="22"/>
          <w:szCs w:val="22"/>
          <w:lang w:eastAsia="en-US"/>
        </w:rPr>
        <w:t>che personale e</w:t>
      </w:r>
      <w:r w:rsidR="00CD48A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6F4681">
        <w:rPr>
          <w:rFonts w:eastAsiaTheme="minorHAnsi"/>
          <w:i/>
          <w:iCs/>
          <w:color w:val="000000"/>
          <w:sz w:val="22"/>
          <w:szCs w:val="22"/>
          <w:lang w:eastAsia="en-US"/>
        </w:rPr>
        <w:t>famigliare</w:t>
      </w:r>
      <w:r w:rsidR="00015CB0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. I Giovani Imprenditori, </w:t>
      </w:r>
      <w:r w:rsidR="008B1215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con la loro presenza attiva </w:t>
      </w:r>
      <w:r w:rsidR="00015CB0">
        <w:rPr>
          <w:rFonts w:eastAsiaTheme="minorHAnsi"/>
          <w:i/>
          <w:iCs/>
          <w:color w:val="000000"/>
          <w:sz w:val="22"/>
          <w:szCs w:val="22"/>
          <w:lang w:eastAsia="en-US"/>
        </w:rPr>
        <w:t>nei territori</w:t>
      </w:r>
      <w:r w:rsidR="007C6E77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come</w:t>
      </w:r>
      <w:r w:rsidR="00015CB0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in Veneto e a livello nazionale, sono</w:t>
      </w:r>
      <w:r w:rsidR="0057667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una risorsa di innovazione per tutto il sistema imprenditoriale e un fattore di sviluppo per </w:t>
      </w:r>
      <w:r w:rsidR="00C550F3">
        <w:rPr>
          <w:rFonts w:eastAsiaTheme="minorHAnsi"/>
          <w:i/>
          <w:iCs/>
          <w:color w:val="000000"/>
          <w:sz w:val="22"/>
          <w:szCs w:val="22"/>
          <w:lang w:eastAsia="en-US"/>
        </w:rPr>
        <w:t>le comunità</w:t>
      </w:r>
      <w:bookmarkStart w:id="0" w:name="_Hlk201652540"/>
      <w:r w:rsidR="008B1215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, che dobbiamo far </w:t>
      </w:r>
      <w:r w:rsidR="00E92B36">
        <w:rPr>
          <w:rFonts w:eastAsiaTheme="minorHAnsi"/>
          <w:i/>
          <w:iCs/>
          <w:color w:val="000000"/>
          <w:sz w:val="22"/>
          <w:szCs w:val="22"/>
          <w:lang w:eastAsia="en-US"/>
        </w:rPr>
        <w:t>crescere insieme</w:t>
      </w:r>
      <w:r w:rsidR="002E24F4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»</w:t>
      </w:r>
      <w:bookmarkEnd w:id="0"/>
      <w:r w:rsidR="002E24F4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3D6A5907" w14:textId="77777777" w:rsidR="00CD1B24" w:rsidRDefault="00CD1B24" w:rsidP="00C84E10">
      <w:pPr>
        <w:tabs>
          <w:tab w:val="left" w:pos="567"/>
          <w:tab w:val="left" w:pos="9072"/>
        </w:tabs>
        <w:spacing w:line="288" w:lineRule="auto"/>
        <w:ind w:right="-1"/>
      </w:pPr>
    </w:p>
    <w:p w14:paraId="14C22651" w14:textId="52EBDC2C" w:rsidR="00C84E10" w:rsidRPr="00C84E10" w:rsidRDefault="00C84E10" w:rsidP="00C84E10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C84E10">
        <w:rPr>
          <w:bCs/>
          <w:i/>
          <w:iCs/>
          <w:sz w:val="22"/>
          <w:szCs w:val="22"/>
        </w:rPr>
        <w:t>________________</w:t>
      </w:r>
    </w:p>
    <w:p w14:paraId="77449B75" w14:textId="138B020D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Per informazioni:</w:t>
      </w:r>
    </w:p>
    <w:p w14:paraId="1E0CD3E3" w14:textId="77777777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Comunicazione e Relazioni con la Stampa</w:t>
      </w:r>
    </w:p>
    <w:p w14:paraId="51D9BB50" w14:textId="77777777" w:rsidR="007D494C" w:rsidRPr="007672B1" w:rsidRDefault="007D494C" w:rsidP="007D494C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color w:val="000000"/>
          <w:sz w:val="22"/>
        </w:rPr>
      </w:pPr>
      <w:r w:rsidRPr="00C84E10">
        <w:rPr>
          <w:bCs/>
          <w:i/>
          <w:iCs/>
          <w:sz w:val="22"/>
          <w:szCs w:val="22"/>
        </w:rPr>
        <w:t xml:space="preserve">Leonardo Canal - Tel. 0422 294253 - 335 1360291 - l.canal@confindustriavenest.it </w:t>
      </w:r>
    </w:p>
    <w:p w14:paraId="6D297305" w14:textId="77777777" w:rsidR="00C84E10" w:rsidRDefault="00C84E10" w:rsidP="00C84E10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C84E10">
        <w:rPr>
          <w:bCs/>
          <w:i/>
          <w:sz w:val="22"/>
          <w:szCs w:val="22"/>
        </w:rPr>
        <w:t xml:space="preserve"> </w:t>
      </w:r>
    </w:p>
    <w:p w14:paraId="793B3822" w14:textId="77777777" w:rsidR="00B85692" w:rsidRDefault="00B85692" w:rsidP="00C84E10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sz w:val="22"/>
          <w:szCs w:val="22"/>
        </w:rPr>
      </w:pPr>
    </w:p>
    <w:p w14:paraId="4C9251FF" w14:textId="57180776" w:rsidR="00B85692" w:rsidRPr="00C84E10" w:rsidRDefault="00A90AC2" w:rsidP="00C84E10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i/>
          <w:iCs/>
          <w:color w:val="000000"/>
        </w:rPr>
        <w:t xml:space="preserve"> </w:t>
      </w:r>
    </w:p>
    <w:sectPr w:rsidR="00B85692" w:rsidRPr="00C84E10" w:rsidSect="003D6156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6ABF"/>
    <w:multiLevelType w:val="multilevel"/>
    <w:tmpl w:val="BFFC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69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F"/>
    <w:rsid w:val="000054CA"/>
    <w:rsid w:val="00015CB0"/>
    <w:rsid w:val="00016FD2"/>
    <w:rsid w:val="0002447C"/>
    <w:rsid w:val="000328CB"/>
    <w:rsid w:val="0004094C"/>
    <w:rsid w:val="00055E77"/>
    <w:rsid w:val="00065158"/>
    <w:rsid w:val="00074D77"/>
    <w:rsid w:val="00097835"/>
    <w:rsid w:val="000E5C3B"/>
    <w:rsid w:val="0010681E"/>
    <w:rsid w:val="00115CEB"/>
    <w:rsid w:val="00122F2C"/>
    <w:rsid w:val="001358F1"/>
    <w:rsid w:val="00141532"/>
    <w:rsid w:val="001452BB"/>
    <w:rsid w:val="001731CA"/>
    <w:rsid w:val="00175BD1"/>
    <w:rsid w:val="001A3291"/>
    <w:rsid w:val="001B196D"/>
    <w:rsid w:val="001B56D4"/>
    <w:rsid w:val="001B7692"/>
    <w:rsid w:val="001C01B9"/>
    <w:rsid w:val="001D04DB"/>
    <w:rsid w:val="001D0967"/>
    <w:rsid w:val="001D0C38"/>
    <w:rsid w:val="001D0E0B"/>
    <w:rsid w:val="001D7266"/>
    <w:rsid w:val="001D7F7C"/>
    <w:rsid w:val="001F4790"/>
    <w:rsid w:val="00204AF7"/>
    <w:rsid w:val="00212FBB"/>
    <w:rsid w:val="00257B2D"/>
    <w:rsid w:val="00280C0C"/>
    <w:rsid w:val="00292B96"/>
    <w:rsid w:val="002D31F6"/>
    <w:rsid w:val="002E24F4"/>
    <w:rsid w:val="002E6273"/>
    <w:rsid w:val="002F3196"/>
    <w:rsid w:val="002F72D8"/>
    <w:rsid w:val="002F7869"/>
    <w:rsid w:val="00330FF8"/>
    <w:rsid w:val="003335B4"/>
    <w:rsid w:val="00340A5A"/>
    <w:rsid w:val="0034270E"/>
    <w:rsid w:val="003455DE"/>
    <w:rsid w:val="00351E9A"/>
    <w:rsid w:val="00390F20"/>
    <w:rsid w:val="003A01E9"/>
    <w:rsid w:val="003B034A"/>
    <w:rsid w:val="003B3AB9"/>
    <w:rsid w:val="003B4503"/>
    <w:rsid w:val="003C2AAD"/>
    <w:rsid w:val="003C3714"/>
    <w:rsid w:val="003D6156"/>
    <w:rsid w:val="003E51CF"/>
    <w:rsid w:val="00405E57"/>
    <w:rsid w:val="004271E6"/>
    <w:rsid w:val="004403CF"/>
    <w:rsid w:val="00441592"/>
    <w:rsid w:val="00474912"/>
    <w:rsid w:val="00475D8F"/>
    <w:rsid w:val="00477977"/>
    <w:rsid w:val="0048431D"/>
    <w:rsid w:val="004942E1"/>
    <w:rsid w:val="00496A4C"/>
    <w:rsid w:val="004B3FE3"/>
    <w:rsid w:val="004B4579"/>
    <w:rsid w:val="004B5396"/>
    <w:rsid w:val="004E08B2"/>
    <w:rsid w:val="004F35D6"/>
    <w:rsid w:val="004F745C"/>
    <w:rsid w:val="0052295B"/>
    <w:rsid w:val="00525998"/>
    <w:rsid w:val="00532958"/>
    <w:rsid w:val="00537491"/>
    <w:rsid w:val="0054258E"/>
    <w:rsid w:val="00551E7D"/>
    <w:rsid w:val="00567773"/>
    <w:rsid w:val="005737E4"/>
    <w:rsid w:val="00574141"/>
    <w:rsid w:val="00575E3E"/>
    <w:rsid w:val="0057667A"/>
    <w:rsid w:val="005B0894"/>
    <w:rsid w:val="005E6300"/>
    <w:rsid w:val="005F3797"/>
    <w:rsid w:val="006132C0"/>
    <w:rsid w:val="00633621"/>
    <w:rsid w:val="00641896"/>
    <w:rsid w:val="00662954"/>
    <w:rsid w:val="006827C0"/>
    <w:rsid w:val="00696958"/>
    <w:rsid w:val="00697AD6"/>
    <w:rsid w:val="006E25C4"/>
    <w:rsid w:val="006F0C3E"/>
    <w:rsid w:val="006F4681"/>
    <w:rsid w:val="00725FB2"/>
    <w:rsid w:val="007416C4"/>
    <w:rsid w:val="00761135"/>
    <w:rsid w:val="007672B1"/>
    <w:rsid w:val="00770F84"/>
    <w:rsid w:val="007735E1"/>
    <w:rsid w:val="00773B6F"/>
    <w:rsid w:val="00784536"/>
    <w:rsid w:val="00790606"/>
    <w:rsid w:val="00792C8A"/>
    <w:rsid w:val="007967BC"/>
    <w:rsid w:val="007A6010"/>
    <w:rsid w:val="007A7625"/>
    <w:rsid w:val="007A7FCC"/>
    <w:rsid w:val="007B1781"/>
    <w:rsid w:val="007B7F61"/>
    <w:rsid w:val="007C6E77"/>
    <w:rsid w:val="007C7122"/>
    <w:rsid w:val="007D494C"/>
    <w:rsid w:val="007F2616"/>
    <w:rsid w:val="00805E4C"/>
    <w:rsid w:val="00824DE3"/>
    <w:rsid w:val="00826735"/>
    <w:rsid w:val="00841D26"/>
    <w:rsid w:val="00852289"/>
    <w:rsid w:val="0087451E"/>
    <w:rsid w:val="00895CE2"/>
    <w:rsid w:val="008A5F92"/>
    <w:rsid w:val="008B1215"/>
    <w:rsid w:val="008C1CB4"/>
    <w:rsid w:val="008E13B8"/>
    <w:rsid w:val="008E3B12"/>
    <w:rsid w:val="008E489A"/>
    <w:rsid w:val="008F082B"/>
    <w:rsid w:val="008F6A9C"/>
    <w:rsid w:val="008F6DA2"/>
    <w:rsid w:val="00905F1B"/>
    <w:rsid w:val="009107A1"/>
    <w:rsid w:val="00913776"/>
    <w:rsid w:val="009161D8"/>
    <w:rsid w:val="009334C4"/>
    <w:rsid w:val="0093498F"/>
    <w:rsid w:val="00943019"/>
    <w:rsid w:val="0095516D"/>
    <w:rsid w:val="0095556F"/>
    <w:rsid w:val="00982D94"/>
    <w:rsid w:val="009A64E4"/>
    <w:rsid w:val="009A6C97"/>
    <w:rsid w:val="009B24FC"/>
    <w:rsid w:val="009C053C"/>
    <w:rsid w:val="009C6ECB"/>
    <w:rsid w:val="009D461B"/>
    <w:rsid w:val="009E4ECB"/>
    <w:rsid w:val="009F6EBA"/>
    <w:rsid w:val="00A26BF5"/>
    <w:rsid w:val="00A61697"/>
    <w:rsid w:val="00A62365"/>
    <w:rsid w:val="00A64446"/>
    <w:rsid w:val="00A77D2F"/>
    <w:rsid w:val="00A8023D"/>
    <w:rsid w:val="00A90AC2"/>
    <w:rsid w:val="00AB4C41"/>
    <w:rsid w:val="00AF49F0"/>
    <w:rsid w:val="00AF5468"/>
    <w:rsid w:val="00B1528F"/>
    <w:rsid w:val="00B25E6A"/>
    <w:rsid w:val="00B56120"/>
    <w:rsid w:val="00B72584"/>
    <w:rsid w:val="00B80A04"/>
    <w:rsid w:val="00B85692"/>
    <w:rsid w:val="00B8601E"/>
    <w:rsid w:val="00B93C00"/>
    <w:rsid w:val="00BA1CCC"/>
    <w:rsid w:val="00BA5B6C"/>
    <w:rsid w:val="00BB366C"/>
    <w:rsid w:val="00BB44A0"/>
    <w:rsid w:val="00BC07DA"/>
    <w:rsid w:val="00BE1506"/>
    <w:rsid w:val="00C17FB7"/>
    <w:rsid w:val="00C47E9E"/>
    <w:rsid w:val="00C550F3"/>
    <w:rsid w:val="00C72B1A"/>
    <w:rsid w:val="00C82E0D"/>
    <w:rsid w:val="00C84E10"/>
    <w:rsid w:val="00C90B57"/>
    <w:rsid w:val="00C95215"/>
    <w:rsid w:val="00CA3B04"/>
    <w:rsid w:val="00CA77C0"/>
    <w:rsid w:val="00CB0849"/>
    <w:rsid w:val="00CB6ABA"/>
    <w:rsid w:val="00CB6AEE"/>
    <w:rsid w:val="00CD1B24"/>
    <w:rsid w:val="00CD48A2"/>
    <w:rsid w:val="00CD6081"/>
    <w:rsid w:val="00CD6659"/>
    <w:rsid w:val="00D16A3A"/>
    <w:rsid w:val="00D55995"/>
    <w:rsid w:val="00D65659"/>
    <w:rsid w:val="00D723A4"/>
    <w:rsid w:val="00D81293"/>
    <w:rsid w:val="00DB30CC"/>
    <w:rsid w:val="00DD3077"/>
    <w:rsid w:val="00DD55C1"/>
    <w:rsid w:val="00DE3DA6"/>
    <w:rsid w:val="00DF1B5A"/>
    <w:rsid w:val="00DF48E7"/>
    <w:rsid w:val="00E02732"/>
    <w:rsid w:val="00E17FB7"/>
    <w:rsid w:val="00E45DC7"/>
    <w:rsid w:val="00E64311"/>
    <w:rsid w:val="00E737C9"/>
    <w:rsid w:val="00E80E05"/>
    <w:rsid w:val="00E85EDB"/>
    <w:rsid w:val="00E92B36"/>
    <w:rsid w:val="00EC74BF"/>
    <w:rsid w:val="00EE4DAB"/>
    <w:rsid w:val="00F016FF"/>
    <w:rsid w:val="00F076E6"/>
    <w:rsid w:val="00F2036B"/>
    <w:rsid w:val="00F25C0F"/>
    <w:rsid w:val="00F31FDA"/>
    <w:rsid w:val="00F34FC2"/>
    <w:rsid w:val="00F55A24"/>
    <w:rsid w:val="00F60EEC"/>
    <w:rsid w:val="00F63C34"/>
    <w:rsid w:val="00F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9207"/>
  <w15:chartTrackingRefBased/>
  <w15:docId w15:val="{9C576EDE-8E35-41FF-8BB0-B9B04F4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9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3498F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semiHidden/>
    <w:rsid w:val="000409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094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7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5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179">
          <w:marLeft w:val="0"/>
          <w:marRight w:val="0"/>
          <w:marTop w:val="0"/>
          <w:marBottom w:val="0"/>
          <w:divBdr>
            <w:top w:val="single" w:sz="6" w:space="0" w:color="DEE2E6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116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ECA6-9836-49C6-B765-C8CD15C8DE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3</cp:revision>
  <cp:lastPrinted>2025-06-17T15:02:00Z</cp:lastPrinted>
  <dcterms:created xsi:type="dcterms:W3CDTF">2025-06-24T10:24:00Z</dcterms:created>
  <dcterms:modified xsi:type="dcterms:W3CDTF">2025-06-24T10:25:00Z</dcterms:modified>
</cp:coreProperties>
</file>